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B05" w:rsidRDefault="00EC0B05" w:rsidP="00EC0B05">
      <w:pPr>
        <w:rPr>
          <w:rFonts w:ascii="Arial Black" w:hAnsi="Arial Black"/>
          <w:b/>
          <w:bCs/>
          <w:sz w:val="28"/>
          <w:szCs w:val="28"/>
        </w:rPr>
      </w:pPr>
      <w:bookmarkStart w:id="0" w:name="_GoBack"/>
      <w:bookmarkEnd w:id="0"/>
      <w:r>
        <w:rPr>
          <w:rFonts w:ascii="Arial Black" w:hAnsi="Arial Black"/>
          <w:b/>
          <w:bCs/>
          <w:noProof/>
          <w:sz w:val="28"/>
          <w:szCs w:val="28"/>
          <w:lang w:eastAsia="en-AU"/>
        </w:rPr>
        <w:drawing>
          <wp:anchor distT="0" distB="0" distL="114300" distR="114300" simplePos="0" relativeHeight="251658240" behindDoc="0" locked="0" layoutInCell="1" allowOverlap="1">
            <wp:simplePos x="0" y="0"/>
            <wp:positionH relativeFrom="column">
              <wp:posOffset>-51435</wp:posOffset>
            </wp:positionH>
            <wp:positionV relativeFrom="paragraph">
              <wp:posOffset>6985</wp:posOffset>
            </wp:positionV>
            <wp:extent cx="1075055" cy="970915"/>
            <wp:effectExtent l="0" t="0" r="0" b="635"/>
            <wp:wrapSquare wrapText="bothSides"/>
            <wp:docPr id="2" name="Picture 2" descr="haz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zar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055" cy="970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0B05" w:rsidRPr="00A045FE" w:rsidRDefault="00EC0B05" w:rsidP="00EC0B05">
      <w:pPr>
        <w:rPr>
          <w:rFonts w:ascii="Arial Black" w:hAnsi="Arial Black"/>
          <w:b/>
          <w:bCs/>
          <w:sz w:val="28"/>
          <w:szCs w:val="28"/>
        </w:rPr>
      </w:pPr>
      <w:r w:rsidRPr="00A045FE">
        <w:rPr>
          <w:rFonts w:ascii="Arial Black" w:hAnsi="Arial Black"/>
          <w:b/>
          <w:bCs/>
          <w:sz w:val="28"/>
          <w:szCs w:val="28"/>
        </w:rPr>
        <w:t xml:space="preserve">Form 2 - Parish/Agency Health and Safety Hazard Checklist </w:t>
      </w:r>
    </w:p>
    <w:p w:rsidR="00EC0B05" w:rsidRDefault="00EC0B05" w:rsidP="00EC0B05">
      <w:pPr>
        <w:tabs>
          <w:tab w:val="center" w:pos="4513"/>
          <w:tab w:val="right" w:pos="9026"/>
        </w:tabs>
        <w:spacing w:after="0" w:line="240" w:lineRule="auto"/>
        <w:rPr>
          <w:sz w:val="20"/>
          <w:szCs w:val="20"/>
        </w:rPr>
      </w:pPr>
      <w:r w:rsidRPr="00A045FE">
        <w:rPr>
          <w:sz w:val="20"/>
          <w:szCs w:val="20"/>
        </w:rPr>
        <w:t>This checklist is a guide to help you identify common workplace hazards.</w:t>
      </w:r>
      <w:r>
        <w:rPr>
          <w:sz w:val="20"/>
          <w:szCs w:val="20"/>
        </w:rPr>
        <w:t xml:space="preserve">  </w:t>
      </w:r>
    </w:p>
    <w:p w:rsidR="00EC0B05" w:rsidRPr="001847F0" w:rsidRDefault="00EC0B05" w:rsidP="00EC0B05">
      <w:pPr>
        <w:tabs>
          <w:tab w:val="center" w:pos="4513"/>
          <w:tab w:val="right" w:pos="9026"/>
        </w:tabs>
        <w:spacing w:after="0" w:line="240" w:lineRule="auto"/>
        <w:rPr>
          <w:b/>
          <w:sz w:val="20"/>
          <w:szCs w:val="20"/>
        </w:rPr>
      </w:pPr>
      <w:r>
        <w:rPr>
          <w:b/>
          <w:sz w:val="20"/>
          <w:szCs w:val="20"/>
        </w:rPr>
        <w:t>Please use Form 2 or 2a.</w:t>
      </w:r>
    </w:p>
    <w:p w:rsidR="00EC0B05" w:rsidRPr="00A045FE" w:rsidRDefault="00EC0B05" w:rsidP="00EC0B05">
      <w:pPr>
        <w:tabs>
          <w:tab w:val="center" w:pos="4513"/>
          <w:tab w:val="right" w:pos="9026"/>
        </w:tabs>
        <w:spacing w:after="0" w:line="240" w:lineRule="auto"/>
        <w:rPr>
          <w:sz w:val="20"/>
          <w:szCs w:val="20"/>
        </w:rPr>
      </w:pPr>
      <w:r w:rsidRPr="00A045FE">
        <w:rPr>
          <w:sz w:val="20"/>
          <w:szCs w:val="20"/>
        </w:rPr>
        <w:t>You will need to add or delete items relevant to your workplace. Ideally the checklist would be updated every quarter but at least every six months.</w:t>
      </w:r>
    </w:p>
    <w:p w:rsidR="00EC0B05" w:rsidRPr="00A045FE" w:rsidRDefault="00EC0B05" w:rsidP="00EC0B05">
      <w:pPr>
        <w:tabs>
          <w:tab w:val="center" w:pos="4513"/>
          <w:tab w:val="right" w:pos="9026"/>
        </w:tabs>
        <w:spacing w:after="0" w:line="240"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9"/>
        <w:gridCol w:w="569"/>
        <w:gridCol w:w="588"/>
        <w:gridCol w:w="506"/>
      </w:tblGrid>
      <w:tr w:rsidR="00EC0B05" w:rsidRPr="00A045FE" w:rsidTr="001847F0">
        <w:tc>
          <w:tcPr>
            <w:tcW w:w="8568" w:type="dxa"/>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Manual Handling</w:t>
            </w:r>
          </w:p>
        </w:tc>
        <w:tc>
          <w:tcPr>
            <w:tcW w:w="576" w:type="dxa"/>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N/a</w:t>
            </w:r>
          </w:p>
        </w:tc>
        <w:tc>
          <w:tcPr>
            <w:tcW w:w="590" w:type="dxa"/>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Yes</w:t>
            </w:r>
          </w:p>
        </w:tc>
        <w:tc>
          <w:tcPr>
            <w:tcW w:w="510" w:type="dxa"/>
            <w:tcBorders>
              <w:bottom w:val="single" w:sz="4" w:space="0" w:color="auto"/>
            </w:tcBorders>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No</w:t>
            </w: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Have you identified tasks which involve lifting, carrying, pushing and/or pulling and assessed the potential for risk of injury?</w:t>
            </w:r>
          </w:p>
        </w:tc>
        <w:tc>
          <w:tcPr>
            <w:tcW w:w="576" w:type="dxa"/>
          </w:tcPr>
          <w:p w:rsidR="00EC0B05" w:rsidRPr="00A045FE" w:rsidRDefault="00EC0B05" w:rsidP="001847F0">
            <w:pPr>
              <w:tabs>
                <w:tab w:val="center" w:pos="4513"/>
                <w:tab w:val="right" w:pos="9026"/>
              </w:tabs>
              <w:spacing w:after="0" w:line="240" w:lineRule="auto"/>
              <w:rPr>
                <w:sz w:val="28"/>
                <w:szCs w:val="28"/>
              </w:rPr>
            </w:pPr>
          </w:p>
        </w:tc>
        <w:tc>
          <w:tcPr>
            <w:tcW w:w="590" w:type="dxa"/>
          </w:tcPr>
          <w:p w:rsidR="00EC0B05" w:rsidRPr="00A045FE" w:rsidRDefault="00EC0B05" w:rsidP="001847F0">
            <w:pPr>
              <w:tabs>
                <w:tab w:val="center" w:pos="4513"/>
                <w:tab w:val="right" w:pos="9026"/>
              </w:tabs>
              <w:spacing w:after="0" w:line="240" w:lineRule="auto"/>
              <w:ind w:left="360"/>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 xml:space="preserve">Have your risk assessments taken into account posture, movement, forces, duration, frequency and environment factors such as heat and cold? (Refer to </w:t>
            </w:r>
            <w:r w:rsidRPr="00A045FE">
              <w:rPr>
                <w:i/>
                <w:iCs/>
                <w:sz w:val="20"/>
                <w:szCs w:val="20"/>
              </w:rPr>
              <w:t>Manual Handling Code of Practice</w:t>
            </w:r>
            <w:r w:rsidRPr="00A045FE">
              <w:rPr>
                <w:sz w:val="20"/>
                <w:szCs w:val="20"/>
              </w:rPr>
              <w:t xml:space="preserve"> for guidance)</w:t>
            </w:r>
          </w:p>
        </w:tc>
        <w:tc>
          <w:tcPr>
            <w:tcW w:w="576" w:type="dxa"/>
          </w:tcPr>
          <w:p w:rsidR="00EC0B05" w:rsidRPr="00A045FE" w:rsidRDefault="00EC0B05" w:rsidP="001847F0">
            <w:pPr>
              <w:tabs>
                <w:tab w:val="center" w:pos="4513"/>
                <w:tab w:val="right" w:pos="9026"/>
              </w:tabs>
              <w:spacing w:after="0" w:line="240" w:lineRule="auto"/>
              <w:ind w:left="360"/>
              <w:rPr>
                <w:sz w:val="28"/>
                <w:szCs w:val="28"/>
              </w:rPr>
            </w:pPr>
          </w:p>
        </w:tc>
        <w:tc>
          <w:tcPr>
            <w:tcW w:w="590" w:type="dxa"/>
          </w:tcPr>
          <w:p w:rsidR="00EC0B05" w:rsidRPr="00A045FE" w:rsidRDefault="00EC0B05" w:rsidP="001847F0">
            <w:pPr>
              <w:tabs>
                <w:tab w:val="center" w:pos="4513"/>
                <w:tab w:val="right" w:pos="9026"/>
              </w:tabs>
              <w:spacing w:after="0" w:line="240" w:lineRule="auto"/>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objects handled easy to grasp, have no sharp edges and are not hot, cold, slippery or bulky?</w:t>
            </w:r>
          </w:p>
        </w:tc>
        <w:tc>
          <w:tcPr>
            <w:tcW w:w="576" w:type="dxa"/>
          </w:tcPr>
          <w:p w:rsidR="00EC0B05" w:rsidRPr="00A045FE" w:rsidRDefault="00EC0B05" w:rsidP="001847F0">
            <w:pPr>
              <w:tabs>
                <w:tab w:val="center" w:pos="4513"/>
                <w:tab w:val="right" w:pos="9026"/>
              </w:tabs>
              <w:spacing w:after="0" w:line="240" w:lineRule="auto"/>
              <w:ind w:left="360"/>
              <w:rPr>
                <w:sz w:val="28"/>
                <w:szCs w:val="28"/>
              </w:rPr>
            </w:pPr>
          </w:p>
        </w:tc>
        <w:tc>
          <w:tcPr>
            <w:tcW w:w="590" w:type="dxa"/>
          </w:tcPr>
          <w:p w:rsidR="00EC0B05" w:rsidRPr="00A045FE" w:rsidRDefault="00EC0B05" w:rsidP="001847F0">
            <w:pPr>
              <w:tabs>
                <w:tab w:val="center" w:pos="4513"/>
                <w:tab w:val="right" w:pos="9026"/>
              </w:tabs>
              <w:spacing w:after="0" w:line="240" w:lineRule="auto"/>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lifting from ground level or above shoulder height avoided?</w:t>
            </w:r>
          </w:p>
        </w:tc>
        <w:tc>
          <w:tcPr>
            <w:tcW w:w="576" w:type="dxa"/>
          </w:tcPr>
          <w:p w:rsidR="00EC0B05" w:rsidRPr="00A045FE" w:rsidRDefault="00EC0B05" w:rsidP="001847F0">
            <w:pPr>
              <w:tabs>
                <w:tab w:val="center" w:pos="4513"/>
                <w:tab w:val="right" w:pos="9026"/>
              </w:tabs>
              <w:spacing w:after="0" w:line="240" w:lineRule="auto"/>
              <w:rPr>
                <w:sz w:val="28"/>
                <w:szCs w:val="28"/>
              </w:rPr>
            </w:pPr>
          </w:p>
        </w:tc>
        <w:tc>
          <w:tcPr>
            <w:tcW w:w="590" w:type="dxa"/>
          </w:tcPr>
          <w:p w:rsidR="00EC0B05" w:rsidRPr="00A045FE" w:rsidRDefault="00EC0B05" w:rsidP="001847F0">
            <w:pPr>
              <w:tabs>
                <w:tab w:val="center" w:pos="4513"/>
                <w:tab w:val="right" w:pos="9026"/>
              </w:tabs>
              <w:spacing w:after="0" w:line="240" w:lineRule="auto"/>
              <w:ind w:left="360"/>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the work area, equipment and system of work designed to eliminate sideways twisting of the body, excessive bending or reaching?</w:t>
            </w:r>
          </w:p>
        </w:tc>
        <w:tc>
          <w:tcPr>
            <w:tcW w:w="576" w:type="dxa"/>
          </w:tcPr>
          <w:p w:rsidR="00EC0B05" w:rsidRPr="00A045FE" w:rsidRDefault="00EC0B05" w:rsidP="001847F0">
            <w:pPr>
              <w:tabs>
                <w:tab w:val="center" w:pos="4513"/>
                <w:tab w:val="right" w:pos="9026"/>
              </w:tabs>
              <w:spacing w:after="0" w:line="240" w:lineRule="auto"/>
              <w:ind w:left="360"/>
              <w:rPr>
                <w:sz w:val="28"/>
                <w:szCs w:val="28"/>
              </w:rPr>
            </w:pPr>
          </w:p>
        </w:tc>
        <w:tc>
          <w:tcPr>
            <w:tcW w:w="590" w:type="dxa"/>
          </w:tcPr>
          <w:p w:rsidR="00EC0B05" w:rsidRPr="00A045FE" w:rsidRDefault="00EC0B05" w:rsidP="001847F0">
            <w:pPr>
              <w:tabs>
                <w:tab w:val="center" w:pos="4513"/>
                <w:tab w:val="right" w:pos="9026"/>
              </w:tabs>
              <w:spacing w:after="0" w:line="240" w:lineRule="auto"/>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the work area, equipment and systems of work designed to minimise sustained or repetitive movements?</w:t>
            </w:r>
          </w:p>
        </w:tc>
        <w:tc>
          <w:tcPr>
            <w:tcW w:w="576" w:type="dxa"/>
          </w:tcPr>
          <w:p w:rsidR="00EC0B05" w:rsidRPr="00A045FE" w:rsidRDefault="00EC0B05" w:rsidP="001847F0">
            <w:pPr>
              <w:tabs>
                <w:tab w:val="center" w:pos="4513"/>
                <w:tab w:val="right" w:pos="9026"/>
              </w:tabs>
              <w:spacing w:after="0" w:line="240" w:lineRule="auto"/>
              <w:ind w:left="360"/>
              <w:rPr>
                <w:sz w:val="28"/>
                <w:szCs w:val="28"/>
              </w:rPr>
            </w:pPr>
          </w:p>
        </w:tc>
        <w:tc>
          <w:tcPr>
            <w:tcW w:w="590" w:type="dxa"/>
          </w:tcPr>
          <w:p w:rsidR="00EC0B05" w:rsidRPr="00A045FE" w:rsidRDefault="00EC0B05" w:rsidP="001847F0">
            <w:pPr>
              <w:tabs>
                <w:tab w:val="center" w:pos="4513"/>
                <w:tab w:val="right" w:pos="9026"/>
              </w:tabs>
              <w:spacing w:after="0" w:line="240" w:lineRule="auto"/>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mechanical handling aids (trolleys or hand trucks) provided where possible to make the task safer?</w:t>
            </w:r>
          </w:p>
        </w:tc>
        <w:tc>
          <w:tcPr>
            <w:tcW w:w="576" w:type="dxa"/>
          </w:tcPr>
          <w:p w:rsidR="00EC0B05" w:rsidRPr="00A045FE" w:rsidRDefault="00EC0B05" w:rsidP="001847F0">
            <w:pPr>
              <w:tabs>
                <w:tab w:val="center" w:pos="4513"/>
                <w:tab w:val="right" w:pos="9026"/>
              </w:tabs>
              <w:spacing w:after="0" w:line="240" w:lineRule="auto"/>
              <w:ind w:left="360"/>
              <w:rPr>
                <w:sz w:val="28"/>
                <w:szCs w:val="28"/>
              </w:rPr>
            </w:pPr>
          </w:p>
        </w:tc>
        <w:tc>
          <w:tcPr>
            <w:tcW w:w="590" w:type="dxa"/>
          </w:tcPr>
          <w:p w:rsidR="00EC0B05" w:rsidRPr="00A045FE" w:rsidRDefault="00EC0B05" w:rsidP="001847F0">
            <w:pPr>
              <w:tabs>
                <w:tab w:val="center" w:pos="4513"/>
                <w:tab w:val="right" w:pos="9026"/>
              </w:tabs>
              <w:spacing w:after="0" w:line="240" w:lineRule="auto"/>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ind w:left="360"/>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there enough space to allow free movement while doing the task?</w:t>
            </w:r>
          </w:p>
        </w:tc>
        <w:tc>
          <w:tcPr>
            <w:tcW w:w="576" w:type="dxa"/>
          </w:tcPr>
          <w:p w:rsidR="00EC0B05" w:rsidRPr="00A045FE" w:rsidRDefault="00EC0B05" w:rsidP="001847F0">
            <w:pPr>
              <w:tabs>
                <w:tab w:val="center" w:pos="4513"/>
                <w:tab w:val="right" w:pos="9026"/>
              </w:tabs>
              <w:spacing w:after="0" w:line="240" w:lineRule="auto"/>
              <w:rPr>
                <w:sz w:val="28"/>
                <w:szCs w:val="28"/>
              </w:rPr>
            </w:pPr>
          </w:p>
        </w:tc>
        <w:tc>
          <w:tcPr>
            <w:tcW w:w="590" w:type="dxa"/>
          </w:tcPr>
          <w:p w:rsidR="00EC0B05" w:rsidRPr="00A045FE" w:rsidRDefault="00EC0B05" w:rsidP="001847F0">
            <w:pPr>
              <w:tabs>
                <w:tab w:val="center" w:pos="4513"/>
                <w:tab w:val="right" w:pos="9026"/>
              </w:tabs>
              <w:spacing w:after="0" w:line="240" w:lineRule="auto"/>
              <w:ind w:left="360"/>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training provided about risk factors and the proper technique to do the task?</w:t>
            </w:r>
          </w:p>
        </w:tc>
        <w:tc>
          <w:tcPr>
            <w:tcW w:w="576" w:type="dxa"/>
          </w:tcPr>
          <w:p w:rsidR="00EC0B05" w:rsidRPr="00A045FE" w:rsidRDefault="00EC0B05" w:rsidP="001847F0">
            <w:pPr>
              <w:tabs>
                <w:tab w:val="center" w:pos="4513"/>
                <w:tab w:val="right" w:pos="9026"/>
              </w:tabs>
              <w:spacing w:after="0" w:line="240" w:lineRule="auto"/>
              <w:rPr>
                <w:sz w:val="28"/>
                <w:szCs w:val="28"/>
              </w:rPr>
            </w:pPr>
          </w:p>
        </w:tc>
        <w:tc>
          <w:tcPr>
            <w:tcW w:w="590" w:type="dxa"/>
          </w:tcPr>
          <w:p w:rsidR="00EC0B05" w:rsidRPr="00A045FE" w:rsidRDefault="00EC0B05" w:rsidP="001847F0">
            <w:pPr>
              <w:tabs>
                <w:tab w:val="center" w:pos="4513"/>
                <w:tab w:val="right" w:pos="9026"/>
              </w:tabs>
              <w:spacing w:after="0" w:line="240" w:lineRule="auto"/>
              <w:ind w:left="360"/>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ind w:left="360"/>
              <w:rPr>
                <w:sz w:val="28"/>
                <w:szCs w:val="28"/>
              </w:rPr>
            </w:pPr>
          </w:p>
        </w:tc>
      </w:tr>
    </w:tbl>
    <w:p w:rsidR="00EC0B05" w:rsidRPr="00A045FE" w:rsidRDefault="00EC0B05" w:rsidP="00EC0B05">
      <w:pPr>
        <w:tabs>
          <w:tab w:val="center" w:pos="4513"/>
          <w:tab w:val="right" w:pos="9026"/>
        </w:tabs>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1"/>
        <w:gridCol w:w="558"/>
        <w:gridCol w:w="587"/>
        <w:gridCol w:w="506"/>
      </w:tblGrid>
      <w:tr w:rsidR="00EC0B05" w:rsidRPr="00A045FE" w:rsidTr="001847F0">
        <w:tc>
          <w:tcPr>
            <w:tcW w:w="8568" w:type="dxa"/>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Equipment, Machinery and Tools</w:t>
            </w:r>
          </w:p>
        </w:tc>
        <w:tc>
          <w:tcPr>
            <w:tcW w:w="563" w:type="dxa"/>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N/a</w:t>
            </w:r>
          </w:p>
        </w:tc>
        <w:tc>
          <w:tcPr>
            <w:tcW w:w="590" w:type="dxa"/>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Yes</w:t>
            </w:r>
          </w:p>
        </w:tc>
        <w:tc>
          <w:tcPr>
            <w:tcW w:w="510" w:type="dxa"/>
            <w:tcBorders>
              <w:bottom w:val="single" w:sz="4" w:space="0" w:color="auto"/>
            </w:tcBorders>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No</w:t>
            </w: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the correct equipment available and always used for each job?</w:t>
            </w:r>
          </w:p>
        </w:tc>
        <w:tc>
          <w:tcPr>
            <w:tcW w:w="563" w:type="dxa"/>
          </w:tcPr>
          <w:p w:rsidR="00EC0B05" w:rsidRPr="00A045FE" w:rsidRDefault="00EC0B05" w:rsidP="001847F0">
            <w:pPr>
              <w:tabs>
                <w:tab w:val="center" w:pos="4513"/>
                <w:tab w:val="right" w:pos="9026"/>
              </w:tabs>
              <w:spacing w:after="0" w:line="240" w:lineRule="auto"/>
              <w:rPr>
                <w:sz w:val="28"/>
                <w:szCs w:val="28"/>
              </w:rPr>
            </w:pPr>
          </w:p>
        </w:tc>
        <w:tc>
          <w:tcPr>
            <w:tcW w:w="590" w:type="dxa"/>
          </w:tcPr>
          <w:p w:rsidR="00EC0B05" w:rsidRPr="00A045FE" w:rsidRDefault="00EC0B05" w:rsidP="001847F0">
            <w:pPr>
              <w:tabs>
                <w:tab w:val="center" w:pos="4513"/>
                <w:tab w:val="right" w:pos="9026"/>
              </w:tabs>
              <w:spacing w:after="0" w:line="240" w:lineRule="auto"/>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ind w:left="360"/>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tools and machinery properly guarded?</w:t>
            </w:r>
          </w:p>
        </w:tc>
        <w:tc>
          <w:tcPr>
            <w:tcW w:w="563" w:type="dxa"/>
          </w:tcPr>
          <w:p w:rsidR="00EC0B05" w:rsidRPr="00A045FE" w:rsidRDefault="00EC0B05" w:rsidP="001847F0">
            <w:pPr>
              <w:tabs>
                <w:tab w:val="center" w:pos="4513"/>
                <w:tab w:val="right" w:pos="9026"/>
              </w:tabs>
              <w:spacing w:after="0" w:line="240" w:lineRule="auto"/>
              <w:rPr>
                <w:sz w:val="28"/>
                <w:szCs w:val="28"/>
              </w:rPr>
            </w:pPr>
          </w:p>
        </w:tc>
        <w:tc>
          <w:tcPr>
            <w:tcW w:w="590" w:type="dxa"/>
          </w:tcPr>
          <w:p w:rsidR="00EC0B05" w:rsidRPr="00A045FE" w:rsidRDefault="00EC0B05" w:rsidP="001847F0">
            <w:pPr>
              <w:tabs>
                <w:tab w:val="center" w:pos="4513"/>
                <w:tab w:val="right" w:pos="9026"/>
              </w:tabs>
              <w:spacing w:after="0" w:line="240" w:lineRule="auto"/>
              <w:ind w:left="360"/>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rPr>
          <w:trHeight w:val="277"/>
        </w:trPr>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stop/start switches clearly marked and positioned within easy reach of the operator?</w:t>
            </w:r>
          </w:p>
        </w:tc>
        <w:tc>
          <w:tcPr>
            <w:tcW w:w="563" w:type="dxa"/>
          </w:tcPr>
          <w:p w:rsidR="00EC0B05" w:rsidRPr="00A045FE" w:rsidRDefault="00EC0B05" w:rsidP="001847F0">
            <w:pPr>
              <w:tabs>
                <w:tab w:val="center" w:pos="4513"/>
                <w:tab w:val="right" w:pos="9026"/>
              </w:tabs>
              <w:spacing w:after="0" w:line="240" w:lineRule="auto"/>
              <w:rPr>
                <w:sz w:val="28"/>
                <w:szCs w:val="28"/>
              </w:rPr>
            </w:pPr>
          </w:p>
        </w:tc>
        <w:tc>
          <w:tcPr>
            <w:tcW w:w="590" w:type="dxa"/>
          </w:tcPr>
          <w:p w:rsidR="00EC0B05" w:rsidRPr="00A045FE" w:rsidRDefault="00EC0B05" w:rsidP="001847F0">
            <w:pPr>
              <w:tabs>
                <w:tab w:val="center" w:pos="4513"/>
                <w:tab w:val="right" w:pos="9026"/>
              </w:tabs>
              <w:spacing w:after="0" w:line="240" w:lineRule="auto"/>
              <w:ind w:left="360"/>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operators trained to use tools, equipment and machinery safely?</w:t>
            </w:r>
          </w:p>
        </w:tc>
        <w:tc>
          <w:tcPr>
            <w:tcW w:w="563" w:type="dxa"/>
          </w:tcPr>
          <w:p w:rsidR="00EC0B05" w:rsidRPr="00A045FE" w:rsidRDefault="00EC0B05" w:rsidP="001847F0">
            <w:pPr>
              <w:tabs>
                <w:tab w:val="center" w:pos="4513"/>
                <w:tab w:val="right" w:pos="9026"/>
              </w:tabs>
              <w:spacing w:after="0" w:line="240" w:lineRule="auto"/>
              <w:ind w:left="360"/>
              <w:rPr>
                <w:sz w:val="28"/>
                <w:szCs w:val="28"/>
              </w:rPr>
            </w:pPr>
          </w:p>
        </w:tc>
        <w:tc>
          <w:tcPr>
            <w:tcW w:w="590" w:type="dxa"/>
          </w:tcPr>
          <w:p w:rsidR="00EC0B05" w:rsidRPr="00A045FE" w:rsidRDefault="00EC0B05" w:rsidP="001847F0">
            <w:pPr>
              <w:tabs>
                <w:tab w:val="center" w:pos="4513"/>
                <w:tab w:val="right" w:pos="9026"/>
              </w:tabs>
              <w:spacing w:after="0" w:line="240" w:lineRule="auto"/>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Do operators hold current licenses to perform work that requires certification?</w:t>
            </w:r>
          </w:p>
        </w:tc>
        <w:tc>
          <w:tcPr>
            <w:tcW w:w="563" w:type="dxa"/>
          </w:tcPr>
          <w:p w:rsidR="00EC0B05" w:rsidRPr="00A045FE" w:rsidRDefault="00EC0B05" w:rsidP="001847F0">
            <w:pPr>
              <w:tabs>
                <w:tab w:val="center" w:pos="4513"/>
                <w:tab w:val="right" w:pos="9026"/>
              </w:tabs>
              <w:spacing w:after="0" w:line="240" w:lineRule="auto"/>
              <w:ind w:left="360"/>
              <w:rPr>
                <w:sz w:val="28"/>
                <w:szCs w:val="28"/>
              </w:rPr>
            </w:pPr>
          </w:p>
        </w:tc>
        <w:tc>
          <w:tcPr>
            <w:tcW w:w="590" w:type="dxa"/>
          </w:tcPr>
          <w:p w:rsidR="00EC0B05" w:rsidRPr="00A045FE" w:rsidRDefault="00EC0B05" w:rsidP="001847F0">
            <w:pPr>
              <w:tabs>
                <w:tab w:val="center" w:pos="4513"/>
                <w:tab w:val="right" w:pos="9026"/>
              </w:tabs>
              <w:spacing w:after="0" w:line="240" w:lineRule="auto"/>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Has provision been made to safely store or dispose of waste or off-cuts?</w:t>
            </w:r>
          </w:p>
        </w:tc>
        <w:tc>
          <w:tcPr>
            <w:tcW w:w="563" w:type="dxa"/>
          </w:tcPr>
          <w:p w:rsidR="00EC0B05" w:rsidRPr="00A045FE" w:rsidRDefault="00EC0B05" w:rsidP="001847F0">
            <w:pPr>
              <w:tabs>
                <w:tab w:val="center" w:pos="4513"/>
                <w:tab w:val="right" w:pos="9026"/>
              </w:tabs>
              <w:spacing w:after="0" w:line="240" w:lineRule="auto"/>
              <w:ind w:left="360"/>
              <w:rPr>
                <w:sz w:val="28"/>
                <w:szCs w:val="28"/>
              </w:rPr>
            </w:pPr>
          </w:p>
        </w:tc>
        <w:tc>
          <w:tcPr>
            <w:tcW w:w="590" w:type="dxa"/>
          </w:tcPr>
          <w:p w:rsidR="00EC0B05" w:rsidRPr="00A045FE" w:rsidRDefault="00EC0B05" w:rsidP="001847F0">
            <w:pPr>
              <w:tabs>
                <w:tab w:val="center" w:pos="4513"/>
                <w:tab w:val="right" w:pos="9026"/>
              </w:tabs>
              <w:spacing w:after="0" w:line="240" w:lineRule="auto"/>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there sufficient workspace around machinery, for both operation and maintenance?</w:t>
            </w:r>
          </w:p>
        </w:tc>
        <w:tc>
          <w:tcPr>
            <w:tcW w:w="563" w:type="dxa"/>
          </w:tcPr>
          <w:p w:rsidR="00EC0B05" w:rsidRPr="00A045FE" w:rsidRDefault="00EC0B05" w:rsidP="001847F0">
            <w:pPr>
              <w:tabs>
                <w:tab w:val="center" w:pos="4513"/>
                <w:tab w:val="right" w:pos="9026"/>
              </w:tabs>
              <w:spacing w:after="0" w:line="240" w:lineRule="auto"/>
              <w:ind w:left="360"/>
              <w:rPr>
                <w:sz w:val="28"/>
                <w:szCs w:val="28"/>
              </w:rPr>
            </w:pPr>
          </w:p>
        </w:tc>
        <w:tc>
          <w:tcPr>
            <w:tcW w:w="590" w:type="dxa"/>
          </w:tcPr>
          <w:p w:rsidR="00EC0B05" w:rsidRPr="00A045FE" w:rsidRDefault="00EC0B05" w:rsidP="001847F0">
            <w:pPr>
              <w:tabs>
                <w:tab w:val="center" w:pos="4513"/>
                <w:tab w:val="right" w:pos="9026"/>
              </w:tabs>
              <w:spacing w:after="0" w:line="240" w:lineRule="auto"/>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tools, equipment and machinery regularly maintained (in accordance with manufacturer’s instructions)?</w:t>
            </w:r>
          </w:p>
        </w:tc>
        <w:tc>
          <w:tcPr>
            <w:tcW w:w="563" w:type="dxa"/>
          </w:tcPr>
          <w:p w:rsidR="00EC0B05" w:rsidRPr="00A045FE" w:rsidRDefault="00EC0B05" w:rsidP="001847F0">
            <w:pPr>
              <w:tabs>
                <w:tab w:val="center" w:pos="4513"/>
                <w:tab w:val="right" w:pos="9026"/>
              </w:tabs>
              <w:spacing w:after="0" w:line="240" w:lineRule="auto"/>
              <w:rPr>
                <w:sz w:val="28"/>
                <w:szCs w:val="28"/>
              </w:rPr>
            </w:pPr>
          </w:p>
        </w:tc>
        <w:tc>
          <w:tcPr>
            <w:tcW w:w="590" w:type="dxa"/>
          </w:tcPr>
          <w:p w:rsidR="00EC0B05" w:rsidRPr="00A045FE" w:rsidRDefault="00EC0B05" w:rsidP="001847F0">
            <w:pPr>
              <w:tabs>
                <w:tab w:val="center" w:pos="4513"/>
                <w:tab w:val="right" w:pos="9026"/>
              </w:tabs>
              <w:spacing w:after="0" w:line="240" w:lineRule="auto"/>
              <w:ind w:left="360"/>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there a process to ensure that tools and machinery are switched off before maintenance and cleaning is carried out and that other staff cannot inadvertently start them during maintenance and cleaning? (Danger Tag and Lock Out System)</w:t>
            </w:r>
          </w:p>
        </w:tc>
        <w:tc>
          <w:tcPr>
            <w:tcW w:w="563" w:type="dxa"/>
          </w:tcPr>
          <w:p w:rsidR="00EC0B05" w:rsidRPr="00A045FE" w:rsidRDefault="00EC0B05" w:rsidP="001847F0">
            <w:pPr>
              <w:tabs>
                <w:tab w:val="center" w:pos="4513"/>
                <w:tab w:val="right" w:pos="9026"/>
              </w:tabs>
              <w:spacing w:after="0" w:line="240" w:lineRule="auto"/>
              <w:ind w:left="360"/>
              <w:rPr>
                <w:sz w:val="28"/>
                <w:szCs w:val="28"/>
              </w:rPr>
            </w:pPr>
          </w:p>
        </w:tc>
        <w:tc>
          <w:tcPr>
            <w:tcW w:w="590" w:type="dxa"/>
          </w:tcPr>
          <w:p w:rsidR="00EC0B05" w:rsidRPr="00A045FE" w:rsidRDefault="00EC0B05" w:rsidP="001847F0">
            <w:pPr>
              <w:tabs>
                <w:tab w:val="center" w:pos="4513"/>
                <w:tab w:val="right" w:pos="9026"/>
              </w:tabs>
              <w:spacing w:after="0" w:line="240" w:lineRule="auto"/>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unsafe or faulty tools, equipment or machinery reported immediately?</w:t>
            </w:r>
          </w:p>
        </w:tc>
        <w:tc>
          <w:tcPr>
            <w:tcW w:w="563" w:type="dxa"/>
          </w:tcPr>
          <w:p w:rsidR="00EC0B05" w:rsidRPr="00A045FE" w:rsidRDefault="00EC0B05" w:rsidP="001847F0">
            <w:pPr>
              <w:tabs>
                <w:tab w:val="center" w:pos="4513"/>
                <w:tab w:val="right" w:pos="9026"/>
              </w:tabs>
              <w:spacing w:after="0" w:line="240" w:lineRule="auto"/>
              <w:rPr>
                <w:sz w:val="28"/>
                <w:szCs w:val="28"/>
              </w:rPr>
            </w:pPr>
          </w:p>
        </w:tc>
        <w:tc>
          <w:tcPr>
            <w:tcW w:w="590" w:type="dxa"/>
          </w:tcPr>
          <w:p w:rsidR="00EC0B05" w:rsidRPr="00A045FE" w:rsidRDefault="00EC0B05" w:rsidP="001847F0">
            <w:pPr>
              <w:tabs>
                <w:tab w:val="center" w:pos="4513"/>
                <w:tab w:val="right" w:pos="9026"/>
              </w:tabs>
              <w:spacing w:after="0" w:line="240" w:lineRule="auto"/>
              <w:ind w:left="360"/>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unsafe of faulty tools, equipment or machinery isolated or removed from use until they are repaired or replaced?</w:t>
            </w:r>
          </w:p>
        </w:tc>
        <w:tc>
          <w:tcPr>
            <w:tcW w:w="563" w:type="dxa"/>
          </w:tcPr>
          <w:p w:rsidR="00EC0B05" w:rsidRPr="00A045FE" w:rsidRDefault="00EC0B05" w:rsidP="001847F0">
            <w:pPr>
              <w:tabs>
                <w:tab w:val="center" w:pos="4513"/>
                <w:tab w:val="right" w:pos="9026"/>
              </w:tabs>
              <w:spacing w:after="0" w:line="240" w:lineRule="auto"/>
              <w:rPr>
                <w:sz w:val="28"/>
                <w:szCs w:val="28"/>
              </w:rPr>
            </w:pPr>
          </w:p>
        </w:tc>
        <w:tc>
          <w:tcPr>
            <w:tcW w:w="590" w:type="dxa"/>
          </w:tcPr>
          <w:p w:rsidR="00EC0B05" w:rsidRPr="00A045FE" w:rsidRDefault="00EC0B05" w:rsidP="001847F0">
            <w:pPr>
              <w:tabs>
                <w:tab w:val="center" w:pos="4513"/>
                <w:tab w:val="right" w:pos="9026"/>
              </w:tabs>
              <w:spacing w:after="0" w:line="240" w:lineRule="auto"/>
              <w:ind w:left="360"/>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repairs always carried out by authorised and competent persons?</w:t>
            </w:r>
          </w:p>
        </w:tc>
        <w:tc>
          <w:tcPr>
            <w:tcW w:w="563" w:type="dxa"/>
          </w:tcPr>
          <w:p w:rsidR="00EC0B05" w:rsidRPr="00A045FE" w:rsidRDefault="00EC0B05" w:rsidP="001847F0">
            <w:pPr>
              <w:tabs>
                <w:tab w:val="center" w:pos="4513"/>
                <w:tab w:val="right" w:pos="9026"/>
              </w:tabs>
              <w:spacing w:after="0" w:line="240" w:lineRule="auto"/>
              <w:rPr>
                <w:sz w:val="28"/>
                <w:szCs w:val="28"/>
              </w:rPr>
            </w:pPr>
          </w:p>
        </w:tc>
        <w:tc>
          <w:tcPr>
            <w:tcW w:w="590" w:type="dxa"/>
          </w:tcPr>
          <w:p w:rsidR="00EC0B05" w:rsidRPr="00A045FE" w:rsidRDefault="00EC0B05" w:rsidP="001847F0">
            <w:pPr>
              <w:tabs>
                <w:tab w:val="center" w:pos="4513"/>
                <w:tab w:val="right" w:pos="9026"/>
              </w:tabs>
              <w:spacing w:after="0" w:line="240" w:lineRule="auto"/>
              <w:ind w:left="360"/>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8568"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health and safety risks considered before modification or alteration to any tools, equipment or machinery?</w:t>
            </w:r>
          </w:p>
        </w:tc>
        <w:tc>
          <w:tcPr>
            <w:tcW w:w="563" w:type="dxa"/>
          </w:tcPr>
          <w:p w:rsidR="00EC0B05" w:rsidRPr="00A045FE" w:rsidRDefault="00EC0B05" w:rsidP="001847F0">
            <w:pPr>
              <w:tabs>
                <w:tab w:val="center" w:pos="4513"/>
                <w:tab w:val="right" w:pos="9026"/>
              </w:tabs>
              <w:spacing w:after="0" w:line="240" w:lineRule="auto"/>
              <w:ind w:left="360"/>
              <w:rPr>
                <w:sz w:val="28"/>
                <w:szCs w:val="28"/>
              </w:rPr>
            </w:pPr>
          </w:p>
        </w:tc>
        <w:tc>
          <w:tcPr>
            <w:tcW w:w="590" w:type="dxa"/>
          </w:tcPr>
          <w:p w:rsidR="00EC0B05" w:rsidRPr="00A045FE" w:rsidRDefault="00EC0B05" w:rsidP="001847F0">
            <w:pPr>
              <w:tabs>
                <w:tab w:val="center" w:pos="4513"/>
                <w:tab w:val="right" w:pos="9026"/>
              </w:tabs>
              <w:spacing w:after="0" w:line="240" w:lineRule="auto"/>
              <w:rPr>
                <w:sz w:val="28"/>
                <w:szCs w:val="28"/>
              </w:rPr>
            </w:pPr>
          </w:p>
        </w:tc>
        <w:tc>
          <w:tcPr>
            <w:tcW w:w="510" w:type="dxa"/>
            <w:shd w:val="clear" w:color="auto" w:fill="EAF1DD"/>
          </w:tcPr>
          <w:p w:rsidR="00EC0B05" w:rsidRPr="00A045FE" w:rsidRDefault="00EC0B05" w:rsidP="001847F0">
            <w:pPr>
              <w:tabs>
                <w:tab w:val="center" w:pos="4513"/>
                <w:tab w:val="right" w:pos="9026"/>
              </w:tabs>
              <w:spacing w:after="0" w:line="240" w:lineRule="auto"/>
              <w:rPr>
                <w:sz w:val="28"/>
                <w:szCs w:val="28"/>
              </w:rPr>
            </w:pPr>
          </w:p>
        </w:tc>
      </w:tr>
    </w:tbl>
    <w:p w:rsidR="00EC0B05" w:rsidRPr="00A045FE" w:rsidRDefault="00EC0B05" w:rsidP="00EC0B05">
      <w:pPr>
        <w:tabs>
          <w:tab w:val="center" w:pos="4513"/>
          <w:tab w:val="right" w:pos="9026"/>
        </w:tabs>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4"/>
        <w:gridCol w:w="13"/>
        <w:gridCol w:w="9"/>
        <w:gridCol w:w="547"/>
        <w:gridCol w:w="15"/>
        <w:gridCol w:w="573"/>
        <w:gridCol w:w="15"/>
        <w:gridCol w:w="491"/>
        <w:gridCol w:w="15"/>
      </w:tblGrid>
      <w:tr w:rsidR="00EC0B05" w:rsidRPr="00A045FE" w:rsidTr="001847F0">
        <w:tc>
          <w:tcPr>
            <w:tcW w:w="7577" w:type="dxa"/>
            <w:gridSpan w:val="2"/>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Work Environment</w:t>
            </w:r>
          </w:p>
        </w:tc>
        <w:tc>
          <w:tcPr>
            <w:tcW w:w="571" w:type="dxa"/>
            <w:gridSpan w:val="3"/>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N/a</w:t>
            </w:r>
          </w:p>
        </w:tc>
        <w:tc>
          <w:tcPr>
            <w:tcW w:w="588" w:type="dxa"/>
            <w:gridSpan w:val="2"/>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Yes</w:t>
            </w:r>
          </w:p>
        </w:tc>
        <w:tc>
          <w:tcPr>
            <w:tcW w:w="506" w:type="dxa"/>
            <w:gridSpan w:val="2"/>
            <w:tcBorders>
              <w:bottom w:val="single" w:sz="4" w:space="0" w:color="auto"/>
            </w:tcBorders>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No</w:t>
            </w:r>
          </w:p>
        </w:tc>
      </w:tr>
      <w:tr w:rsidR="00EC0B05" w:rsidRPr="00A045FE" w:rsidTr="001847F0">
        <w:tc>
          <w:tcPr>
            <w:tcW w:w="7577" w:type="dxa"/>
            <w:gridSpan w:val="2"/>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 xml:space="preserve">Is the workplace kept clean and tidy? (Rubbish bins suitably located and regularly </w:t>
            </w:r>
            <w:r w:rsidRPr="00A045FE">
              <w:rPr>
                <w:sz w:val="20"/>
                <w:szCs w:val="20"/>
              </w:rPr>
              <w:lastRenderedPageBreak/>
              <w:t>emptied, oily rags and combustible waste kept in covered metal containers)</w:t>
            </w:r>
          </w:p>
        </w:tc>
        <w:tc>
          <w:tcPr>
            <w:tcW w:w="571" w:type="dxa"/>
            <w:gridSpan w:val="3"/>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77" w:type="dxa"/>
            <w:gridSpan w:val="2"/>
          </w:tcPr>
          <w:p w:rsidR="00EC0B05" w:rsidRPr="00A045FE" w:rsidRDefault="00EC0B05" w:rsidP="001847F0">
            <w:pPr>
              <w:tabs>
                <w:tab w:val="center" w:pos="4513"/>
                <w:tab w:val="right" w:pos="9026"/>
              </w:tabs>
              <w:spacing w:after="0" w:line="240" w:lineRule="auto"/>
              <w:rPr>
                <w:sz w:val="20"/>
                <w:szCs w:val="20"/>
              </w:rPr>
            </w:pPr>
            <w:r w:rsidRPr="00A045FE">
              <w:rPr>
                <w:sz w:val="20"/>
                <w:szCs w:val="20"/>
              </w:rPr>
              <w:lastRenderedPageBreak/>
              <w:t>Is there adequate storage for tools, equipment, stock or product supplies? (Storage designed to minimise manual handling problems, easy access, shelf racks and pallets in good condition)</w:t>
            </w:r>
          </w:p>
        </w:tc>
        <w:tc>
          <w:tcPr>
            <w:tcW w:w="571" w:type="dxa"/>
            <w:gridSpan w:val="3"/>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77" w:type="dxa"/>
            <w:gridSpan w:val="2"/>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Have you ensured that things cannot fall onto people? (Goods cannot fall from height, shelving is securely fixed to floors and/or walls, stacks cannot fall over, people cannot walk under suspended loads, cargo barriers in vehicles)</w:t>
            </w:r>
          </w:p>
        </w:tc>
        <w:tc>
          <w:tcPr>
            <w:tcW w:w="571" w:type="dxa"/>
            <w:gridSpan w:val="3"/>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86" w:type="dxa"/>
            <w:gridSpan w:val="3"/>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adequate ventilation provided to ensure a supply of sufficient clean air?</w:t>
            </w:r>
          </w:p>
        </w:tc>
        <w:tc>
          <w:tcPr>
            <w:tcW w:w="562" w:type="dxa"/>
            <w:gridSpan w:val="2"/>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86" w:type="dxa"/>
            <w:gridSpan w:val="3"/>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air filtered to remove air-borne contaminants where necessary?</w:t>
            </w:r>
          </w:p>
        </w:tc>
        <w:tc>
          <w:tcPr>
            <w:tcW w:w="562"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86" w:type="dxa"/>
            <w:gridSpan w:val="3"/>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people protected from noise exposure (if noise above 85dBA, protection must be provided)</w:t>
            </w:r>
          </w:p>
        </w:tc>
        <w:tc>
          <w:tcPr>
            <w:tcW w:w="562"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86" w:type="dxa"/>
            <w:gridSpan w:val="3"/>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there enough light to perform tasks without eyestrain or glare?</w:t>
            </w:r>
          </w:p>
        </w:tc>
        <w:tc>
          <w:tcPr>
            <w:tcW w:w="562" w:type="dxa"/>
            <w:gridSpan w:val="2"/>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86" w:type="dxa"/>
            <w:gridSpan w:val="3"/>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the working temperature comfortable?</w:t>
            </w:r>
          </w:p>
        </w:tc>
        <w:tc>
          <w:tcPr>
            <w:tcW w:w="562" w:type="dxa"/>
            <w:gridSpan w:val="2"/>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86" w:type="dxa"/>
            <w:gridSpan w:val="3"/>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 xml:space="preserve">Are there sufficient fire extinguishers of the appropriate kind? </w:t>
            </w:r>
          </w:p>
        </w:tc>
        <w:tc>
          <w:tcPr>
            <w:tcW w:w="562" w:type="dxa"/>
            <w:gridSpan w:val="2"/>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ind w:left="360"/>
              <w:rPr>
                <w:sz w:val="28"/>
                <w:szCs w:val="28"/>
              </w:rPr>
            </w:pPr>
          </w:p>
        </w:tc>
      </w:tr>
      <w:tr w:rsidR="00EC0B05" w:rsidRPr="00A045FE" w:rsidTr="001847F0">
        <w:tc>
          <w:tcPr>
            <w:tcW w:w="7586" w:type="dxa"/>
            <w:gridSpan w:val="3"/>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the fire extinguishers checked every six months?</w:t>
            </w:r>
          </w:p>
        </w:tc>
        <w:tc>
          <w:tcPr>
            <w:tcW w:w="562" w:type="dxa"/>
            <w:gridSpan w:val="2"/>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ind w:left="360"/>
              <w:rPr>
                <w:sz w:val="28"/>
                <w:szCs w:val="28"/>
              </w:rPr>
            </w:pPr>
          </w:p>
        </w:tc>
      </w:tr>
      <w:tr w:rsidR="00EC0B05" w:rsidRPr="00A045FE" w:rsidTr="001847F0">
        <w:tc>
          <w:tcPr>
            <w:tcW w:w="7586" w:type="dxa"/>
            <w:gridSpan w:val="3"/>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first aid kits available/accessible?</w:t>
            </w:r>
          </w:p>
        </w:tc>
        <w:tc>
          <w:tcPr>
            <w:tcW w:w="562" w:type="dxa"/>
            <w:gridSpan w:val="2"/>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ind w:left="360"/>
              <w:rPr>
                <w:sz w:val="28"/>
                <w:szCs w:val="28"/>
              </w:rPr>
            </w:pPr>
          </w:p>
        </w:tc>
      </w:tr>
      <w:tr w:rsidR="00EC0B05" w:rsidRPr="00A045FE" w:rsidTr="001847F0">
        <w:tc>
          <w:tcPr>
            <w:tcW w:w="7586" w:type="dxa"/>
            <w:gridSpan w:val="3"/>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there a process in place for reporting accidents/incidents to the parish priest in the first instance?</w:t>
            </w:r>
          </w:p>
        </w:tc>
        <w:tc>
          <w:tcPr>
            <w:tcW w:w="562" w:type="dxa"/>
            <w:gridSpan w:val="2"/>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ind w:left="360"/>
              <w:rPr>
                <w:sz w:val="28"/>
                <w:szCs w:val="28"/>
              </w:rPr>
            </w:pPr>
          </w:p>
        </w:tc>
      </w:tr>
      <w:tr w:rsidR="00EC0B05" w:rsidRPr="00A045FE" w:rsidTr="001847F0">
        <w:tc>
          <w:tcPr>
            <w:tcW w:w="7586" w:type="dxa"/>
            <w:gridSpan w:val="3"/>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Do workers have access to clean and hygienic toilet and eating facilities?</w:t>
            </w:r>
          </w:p>
        </w:tc>
        <w:tc>
          <w:tcPr>
            <w:tcW w:w="562" w:type="dxa"/>
            <w:gridSpan w:val="2"/>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9242" w:type="dxa"/>
            <w:gridSpan w:val="9"/>
          </w:tcPr>
          <w:p w:rsidR="00EC0B05" w:rsidRPr="00A045FE" w:rsidRDefault="00EC0B05" w:rsidP="001847F0">
            <w:pPr>
              <w:tabs>
                <w:tab w:val="center" w:pos="4513"/>
                <w:tab w:val="right" w:pos="9026"/>
              </w:tabs>
              <w:spacing w:after="0" w:line="240" w:lineRule="auto"/>
              <w:rPr>
                <w:b/>
                <w:bCs/>
                <w:sz w:val="20"/>
                <w:szCs w:val="20"/>
              </w:rPr>
            </w:pPr>
          </w:p>
        </w:tc>
      </w:tr>
      <w:tr w:rsidR="00EC0B05" w:rsidRPr="00A045FE" w:rsidTr="001847F0">
        <w:tc>
          <w:tcPr>
            <w:tcW w:w="7577" w:type="dxa"/>
            <w:gridSpan w:val="2"/>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Moving Around the Workplace</w:t>
            </w:r>
          </w:p>
        </w:tc>
        <w:tc>
          <w:tcPr>
            <w:tcW w:w="571" w:type="dxa"/>
            <w:gridSpan w:val="3"/>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N/a</w:t>
            </w:r>
          </w:p>
        </w:tc>
        <w:tc>
          <w:tcPr>
            <w:tcW w:w="588" w:type="dxa"/>
            <w:gridSpan w:val="2"/>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Yes</w:t>
            </w:r>
          </w:p>
        </w:tc>
        <w:tc>
          <w:tcPr>
            <w:tcW w:w="506" w:type="dxa"/>
            <w:gridSpan w:val="2"/>
            <w:tcBorders>
              <w:bottom w:val="single" w:sz="4" w:space="0" w:color="auto"/>
            </w:tcBorders>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No</w:t>
            </w:r>
          </w:p>
        </w:tc>
      </w:tr>
      <w:tr w:rsidR="00EC0B05" w:rsidRPr="00A045FE" w:rsidTr="001847F0">
        <w:tc>
          <w:tcPr>
            <w:tcW w:w="7577" w:type="dxa"/>
            <w:gridSpan w:val="2"/>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Have you made sure people cannot slip, trip or fall when moving around the workplace? (Look for oil, grease, water, leads, hoses or cables on the floor)</w:t>
            </w:r>
          </w:p>
        </w:tc>
        <w:tc>
          <w:tcPr>
            <w:tcW w:w="571" w:type="dxa"/>
            <w:gridSpan w:val="3"/>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77" w:type="dxa"/>
            <w:gridSpan w:val="2"/>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appropriate fall prevention methods implemented for all tasks undertaken at height? (Guard rails, scaffolds, harness systems, ladders and steps that are designed for the job)</w:t>
            </w:r>
          </w:p>
        </w:tc>
        <w:tc>
          <w:tcPr>
            <w:tcW w:w="571" w:type="dxa"/>
            <w:gridSpan w:val="3"/>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77" w:type="dxa"/>
            <w:gridSpan w:val="2"/>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Do illuminated exit signs clearly identify exits from parish facilities such as churches &amp; halls?</w:t>
            </w:r>
          </w:p>
        </w:tc>
        <w:tc>
          <w:tcPr>
            <w:tcW w:w="571" w:type="dxa"/>
            <w:gridSpan w:val="3"/>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ind w:left="360"/>
              <w:rPr>
                <w:sz w:val="28"/>
                <w:szCs w:val="28"/>
              </w:rPr>
            </w:pPr>
          </w:p>
        </w:tc>
      </w:tr>
      <w:tr w:rsidR="00EC0B05" w:rsidRPr="00A045FE" w:rsidTr="001847F0">
        <w:tc>
          <w:tcPr>
            <w:tcW w:w="7577" w:type="dxa"/>
            <w:gridSpan w:val="2"/>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Aside from signage is it easy to get in and out of the workplace safely? (Look for unblocked exits)</w:t>
            </w:r>
          </w:p>
        </w:tc>
        <w:tc>
          <w:tcPr>
            <w:tcW w:w="571" w:type="dxa"/>
            <w:gridSpan w:val="3"/>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77" w:type="dxa"/>
            <w:gridSpan w:val="2"/>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Can traffic and people move safely around the work site? (Look for clearly marked walkways, physical separation of vehicles and walkways, clear vision at intersections, use of mirrors in blind spots)</w:t>
            </w:r>
          </w:p>
        </w:tc>
        <w:tc>
          <w:tcPr>
            <w:tcW w:w="571" w:type="dxa"/>
            <w:gridSpan w:val="3"/>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77" w:type="dxa"/>
            <w:gridSpan w:val="2"/>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stairs, ladders and climbing platforms safe? (Fixed handrails, ladders secured when in use, anti slip treads on stairs)</w:t>
            </w:r>
          </w:p>
        </w:tc>
        <w:tc>
          <w:tcPr>
            <w:tcW w:w="571" w:type="dxa"/>
            <w:gridSpan w:val="3"/>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77" w:type="dxa"/>
            <w:gridSpan w:val="2"/>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vehicle drivers trained and aware of hazards?</w:t>
            </w:r>
          </w:p>
        </w:tc>
        <w:tc>
          <w:tcPr>
            <w:tcW w:w="571" w:type="dxa"/>
            <w:gridSpan w:val="3"/>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77" w:type="dxa"/>
            <w:gridSpan w:val="2"/>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Do vehicle drivers have safe delivery schedules and are loads always secured properly?</w:t>
            </w:r>
          </w:p>
        </w:tc>
        <w:tc>
          <w:tcPr>
            <w:tcW w:w="571" w:type="dxa"/>
            <w:gridSpan w:val="3"/>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rPr>
          <w:gridAfter w:val="1"/>
          <w:wAfter w:w="15" w:type="dxa"/>
        </w:trPr>
        <w:tc>
          <w:tcPr>
            <w:tcW w:w="9227" w:type="dxa"/>
            <w:gridSpan w:val="8"/>
          </w:tcPr>
          <w:p w:rsidR="00EC0B05" w:rsidRPr="00A045FE" w:rsidRDefault="00EC0B05" w:rsidP="001847F0">
            <w:pPr>
              <w:tabs>
                <w:tab w:val="center" w:pos="4513"/>
                <w:tab w:val="right" w:pos="9026"/>
              </w:tabs>
              <w:spacing w:after="0" w:line="240" w:lineRule="auto"/>
              <w:rPr>
                <w:b/>
                <w:bCs/>
                <w:sz w:val="20"/>
                <w:szCs w:val="20"/>
              </w:rPr>
            </w:pPr>
          </w:p>
        </w:tc>
      </w:tr>
      <w:tr w:rsidR="00EC0B05" w:rsidRPr="00A045FE" w:rsidTr="001847F0">
        <w:trPr>
          <w:gridAfter w:val="1"/>
          <w:wAfter w:w="15" w:type="dxa"/>
        </w:trPr>
        <w:tc>
          <w:tcPr>
            <w:tcW w:w="7564" w:type="dxa"/>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Chemicals and Other Hazardous Substances</w:t>
            </w:r>
          </w:p>
        </w:tc>
        <w:tc>
          <w:tcPr>
            <w:tcW w:w="569" w:type="dxa"/>
            <w:gridSpan w:val="3"/>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N/a</w:t>
            </w:r>
          </w:p>
        </w:tc>
        <w:tc>
          <w:tcPr>
            <w:tcW w:w="588" w:type="dxa"/>
            <w:gridSpan w:val="2"/>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Yes</w:t>
            </w:r>
          </w:p>
        </w:tc>
        <w:tc>
          <w:tcPr>
            <w:tcW w:w="506" w:type="dxa"/>
            <w:gridSpan w:val="2"/>
            <w:tcBorders>
              <w:bottom w:val="single" w:sz="4" w:space="0" w:color="auto"/>
            </w:tcBorders>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No</w:t>
            </w:r>
          </w:p>
        </w:tc>
      </w:tr>
      <w:tr w:rsidR="00EC0B05" w:rsidRPr="00A045FE" w:rsidTr="001847F0">
        <w:trPr>
          <w:gridAfter w:val="1"/>
          <w:wAfter w:w="15" w:type="dxa"/>
        </w:trPr>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there an up-to-date list of all chemicals used in your business? (Cleaning products, solvents, paints, degreasers, petrol, inks, toner, oils adhesives, acids, acrylics and pesticides)</w:t>
            </w:r>
          </w:p>
        </w:tc>
        <w:tc>
          <w:tcPr>
            <w:tcW w:w="569" w:type="dxa"/>
            <w:gridSpan w:val="3"/>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ind w:left="360"/>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Do you have current Material Safety Data Sheets (MSDS) for all chemicals and have you made these available to all workers using any of the chemicals?</w:t>
            </w:r>
          </w:p>
        </w:tc>
        <w:tc>
          <w:tcPr>
            <w:tcW w:w="584" w:type="dxa"/>
            <w:gridSpan w:val="4"/>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ind w:left="360"/>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Have you assessed the risk of exposure (via inhalation, skin contact or ingestion) during transport, handling, storage and use of any of the chemicals?</w:t>
            </w:r>
          </w:p>
        </w:tc>
        <w:tc>
          <w:tcPr>
            <w:tcW w:w="584" w:type="dxa"/>
            <w:gridSpan w:val="4"/>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ind w:left="360"/>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cleaning materials etc kept in their original approved containers? That is, not decanted and stored in items such as soft drink bottles or juice containers.</w:t>
            </w:r>
          </w:p>
        </w:tc>
        <w:tc>
          <w:tcPr>
            <w:tcW w:w="584" w:type="dxa"/>
            <w:gridSpan w:val="4"/>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 xml:space="preserve">Are all containers clearly labelled? </w:t>
            </w:r>
          </w:p>
        </w:tc>
        <w:tc>
          <w:tcPr>
            <w:tcW w:w="584" w:type="dxa"/>
            <w:gridSpan w:val="4"/>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chemicals and other hazardous substances stored safely? (In specific storage rooms or cabinets, separated from other reactive substances and away from ignition sources)</w:t>
            </w:r>
          </w:p>
        </w:tc>
        <w:tc>
          <w:tcPr>
            <w:tcW w:w="584" w:type="dxa"/>
            <w:gridSpan w:val="4"/>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workers trained in the safe use, handling, transport and storage of the chemicals they use?</w:t>
            </w: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lastRenderedPageBreak/>
              <w:t>Is there adequate ventilation and fume extraction?</w:t>
            </w: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Have you ensured that chemical and hazardous substances cannot spill, leak or otherwise escape into the environment during storage, handling, transport or use?</w:t>
            </w:r>
          </w:p>
        </w:tc>
        <w:tc>
          <w:tcPr>
            <w:tcW w:w="584" w:type="dxa"/>
            <w:gridSpan w:val="4"/>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all gas cylinders stored upright, secured against falling, away from heat and ignition sources and in a ventilated area?</w:t>
            </w:r>
          </w:p>
        </w:tc>
        <w:tc>
          <w:tcPr>
            <w:tcW w:w="584" w:type="dxa"/>
            <w:gridSpan w:val="4"/>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monitoring and health surveillance undertaken if required?</w:t>
            </w: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chemicals and hazardous substances disposed of correctly?</w:t>
            </w: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appropriate Personal Protective Equipment (PPE) provided and used? (Gloves and respirators)</w:t>
            </w: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9242" w:type="dxa"/>
            <w:gridSpan w:val="9"/>
          </w:tcPr>
          <w:p w:rsidR="00EC0B05" w:rsidRPr="00A045FE" w:rsidRDefault="00EC0B05" w:rsidP="001847F0">
            <w:pPr>
              <w:tabs>
                <w:tab w:val="center" w:pos="4513"/>
                <w:tab w:val="right" w:pos="9026"/>
              </w:tabs>
              <w:spacing w:after="0" w:line="240" w:lineRule="auto"/>
              <w:rPr>
                <w:b/>
                <w:bCs/>
                <w:sz w:val="20"/>
                <w:szCs w:val="20"/>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Electricity</w:t>
            </w:r>
          </w:p>
        </w:tc>
        <w:tc>
          <w:tcPr>
            <w:tcW w:w="584" w:type="dxa"/>
            <w:gridSpan w:val="4"/>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N/a</w:t>
            </w:r>
          </w:p>
        </w:tc>
        <w:tc>
          <w:tcPr>
            <w:tcW w:w="588" w:type="dxa"/>
            <w:gridSpan w:val="2"/>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Yes</w:t>
            </w:r>
          </w:p>
        </w:tc>
        <w:tc>
          <w:tcPr>
            <w:tcW w:w="506" w:type="dxa"/>
            <w:gridSpan w:val="2"/>
            <w:tcBorders>
              <w:bottom w:val="single" w:sz="4" w:space="0" w:color="auto"/>
            </w:tcBorders>
          </w:tcPr>
          <w:p w:rsidR="00EC0B05" w:rsidRPr="00A045FE" w:rsidRDefault="00EC0B05" w:rsidP="001847F0">
            <w:pPr>
              <w:tabs>
                <w:tab w:val="center" w:pos="4513"/>
                <w:tab w:val="right" w:pos="9026"/>
              </w:tabs>
              <w:spacing w:after="0" w:line="240" w:lineRule="auto"/>
              <w:rPr>
                <w:b/>
                <w:bCs/>
                <w:sz w:val="20"/>
                <w:szCs w:val="20"/>
              </w:rPr>
            </w:pPr>
            <w:r w:rsidRPr="00A045FE">
              <w:rPr>
                <w:b/>
                <w:bCs/>
                <w:sz w:val="20"/>
                <w:szCs w:val="20"/>
              </w:rPr>
              <w:t>No</w:t>
            </w: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electrical leads, plugs, sockets and switches in good condition (Not frayed or damaged)</w:t>
            </w:r>
          </w:p>
        </w:tc>
        <w:tc>
          <w:tcPr>
            <w:tcW w:w="584" w:type="dxa"/>
            <w:gridSpan w:val="4"/>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tcBorders>
              <w:bottom w:val="single" w:sz="4" w:space="0" w:color="auto"/>
            </w:tcBorders>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Have you ensured that there are no leads lying across floors or double adaptors used?</w:t>
            </w:r>
          </w:p>
        </w:tc>
        <w:tc>
          <w:tcPr>
            <w:tcW w:w="584" w:type="dxa"/>
            <w:gridSpan w:val="4"/>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ind w:left="360"/>
              <w:rPr>
                <w:sz w:val="28"/>
                <w:szCs w:val="28"/>
              </w:rPr>
            </w:pPr>
          </w:p>
        </w:tc>
        <w:tc>
          <w:tcPr>
            <w:tcW w:w="506" w:type="dxa"/>
            <w:gridSpan w:val="2"/>
            <w:tcBorders>
              <w:top w:val="single" w:sz="4" w:space="0" w:color="auto"/>
              <w:bottom w:val="single" w:sz="4" w:space="0" w:color="auto"/>
            </w:tcBorders>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Have electrical leads and power boards been inspected, tested and tagged?</w:t>
            </w:r>
          </w:p>
        </w:tc>
        <w:tc>
          <w:tcPr>
            <w:tcW w:w="584" w:type="dxa"/>
            <w:gridSpan w:val="4"/>
          </w:tcPr>
          <w:p w:rsidR="00EC0B05" w:rsidRPr="00A045FE" w:rsidRDefault="00EC0B05" w:rsidP="001847F0">
            <w:pPr>
              <w:tabs>
                <w:tab w:val="center" w:pos="4513"/>
                <w:tab w:val="right" w:pos="9026"/>
              </w:tabs>
              <w:spacing w:after="0" w:line="240" w:lineRule="auto"/>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EC0B05" w:rsidRPr="00A045FE" w:rsidRDefault="00EC0B05" w:rsidP="001847F0">
            <w:pPr>
              <w:tabs>
                <w:tab w:val="center" w:pos="4513"/>
                <w:tab w:val="right" w:pos="9026"/>
              </w:tabs>
              <w:spacing w:after="0" w:line="240" w:lineRule="auto"/>
              <w:ind w:left="360"/>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Is the location of power lines and cables checked before digging, drilling, using cranes, ladders or erecting scaffolding? (Overhead, underground or behind walls)</w:t>
            </w: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r w:rsidRPr="00A045FE">
              <w:rPr>
                <w:sz w:val="20"/>
                <w:szCs w:val="20"/>
              </w:rPr>
              <w:t>Are portable electrical equipment items fitted with residual current devices?</w:t>
            </w: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Pr="00A045FE" w:rsidRDefault="00EC0B05" w:rsidP="001847F0">
            <w:pPr>
              <w:tabs>
                <w:tab w:val="center" w:pos="4513"/>
                <w:tab w:val="right" w:pos="9026"/>
              </w:tabs>
              <w:spacing w:after="0" w:line="240" w:lineRule="auto"/>
              <w:rPr>
                <w:sz w:val="20"/>
                <w:szCs w:val="20"/>
              </w:rPr>
            </w:pP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auto"/>
          </w:tcPr>
          <w:p w:rsidR="00EC0B05" w:rsidRPr="001847F0" w:rsidRDefault="00EC0B05" w:rsidP="001847F0">
            <w:pPr>
              <w:tabs>
                <w:tab w:val="center" w:pos="4513"/>
                <w:tab w:val="right" w:pos="9026"/>
              </w:tabs>
              <w:spacing w:after="0" w:line="240" w:lineRule="auto"/>
              <w:rPr>
                <w:color w:val="FFFFFF"/>
                <w:sz w:val="28"/>
                <w:szCs w:val="28"/>
              </w:rPr>
            </w:pPr>
          </w:p>
        </w:tc>
      </w:tr>
      <w:tr w:rsidR="00EC0B05" w:rsidRPr="00A045FE" w:rsidTr="001847F0">
        <w:tc>
          <w:tcPr>
            <w:tcW w:w="7564" w:type="dxa"/>
          </w:tcPr>
          <w:p w:rsidR="00EC0B05" w:rsidRPr="001847F0" w:rsidRDefault="00EC0B05" w:rsidP="001847F0">
            <w:pPr>
              <w:tabs>
                <w:tab w:val="center" w:pos="4513"/>
                <w:tab w:val="right" w:pos="9026"/>
              </w:tabs>
              <w:spacing w:after="0" w:line="240" w:lineRule="auto"/>
              <w:rPr>
                <w:b/>
                <w:sz w:val="20"/>
                <w:szCs w:val="20"/>
              </w:rPr>
            </w:pPr>
            <w:r w:rsidRPr="00207FCF">
              <w:rPr>
                <w:b/>
                <w:sz w:val="20"/>
                <w:szCs w:val="20"/>
              </w:rPr>
              <w:t>Working with Mon</w:t>
            </w:r>
            <w:r>
              <w:rPr>
                <w:b/>
                <w:sz w:val="20"/>
                <w:szCs w:val="20"/>
              </w:rPr>
              <w:t>ey</w:t>
            </w: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auto"/>
          </w:tcPr>
          <w:p w:rsidR="00EC0B05" w:rsidRPr="001847F0" w:rsidRDefault="00EC0B05" w:rsidP="001847F0">
            <w:pPr>
              <w:tabs>
                <w:tab w:val="center" w:pos="4513"/>
                <w:tab w:val="right" w:pos="9026"/>
              </w:tabs>
              <w:spacing w:after="0" w:line="240" w:lineRule="auto"/>
              <w:rPr>
                <w:color w:val="FFFFFF"/>
                <w:sz w:val="28"/>
                <w:szCs w:val="28"/>
              </w:rPr>
            </w:pPr>
          </w:p>
        </w:tc>
      </w:tr>
      <w:tr w:rsidR="00EC0B05" w:rsidRPr="00A045FE" w:rsidTr="001847F0">
        <w:tc>
          <w:tcPr>
            <w:tcW w:w="7564" w:type="dxa"/>
          </w:tcPr>
          <w:p w:rsidR="00EC0B05" w:rsidRDefault="00EC0B05" w:rsidP="001847F0">
            <w:pPr>
              <w:tabs>
                <w:tab w:val="center" w:pos="4513"/>
                <w:tab w:val="right" w:pos="9026"/>
              </w:tabs>
              <w:spacing w:after="0" w:line="240" w:lineRule="auto"/>
              <w:rPr>
                <w:sz w:val="20"/>
                <w:szCs w:val="20"/>
              </w:rPr>
            </w:pPr>
            <w:r>
              <w:rPr>
                <w:sz w:val="20"/>
                <w:szCs w:val="20"/>
              </w:rPr>
              <w:t>Is there a safe process for counting, storing, handling &amp; transferring money?</w:t>
            </w: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Default="00EC0B05" w:rsidP="001847F0">
            <w:pPr>
              <w:tabs>
                <w:tab w:val="center" w:pos="4513"/>
                <w:tab w:val="right" w:pos="9026"/>
              </w:tabs>
              <w:spacing w:after="0" w:line="240" w:lineRule="auto"/>
              <w:rPr>
                <w:sz w:val="20"/>
                <w:szCs w:val="20"/>
              </w:rPr>
            </w:pPr>
            <w:r>
              <w:rPr>
                <w:sz w:val="20"/>
                <w:szCs w:val="20"/>
              </w:rPr>
              <w:t>Is banking done by more than one person &amp;/or at different times of day?</w:t>
            </w: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Default="00EC0B05" w:rsidP="001847F0">
            <w:pPr>
              <w:tabs>
                <w:tab w:val="center" w:pos="4513"/>
                <w:tab w:val="right" w:pos="9026"/>
              </w:tabs>
              <w:spacing w:after="0" w:line="240" w:lineRule="auto"/>
              <w:rPr>
                <w:sz w:val="20"/>
                <w:szCs w:val="20"/>
              </w:rPr>
            </w:pPr>
            <w:r>
              <w:rPr>
                <w:sz w:val="20"/>
                <w:szCs w:val="20"/>
              </w:rPr>
              <w:t>Are workers trained in cash handling procedures?</w:t>
            </w: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Default="00EC0B05" w:rsidP="001847F0">
            <w:pPr>
              <w:tabs>
                <w:tab w:val="center" w:pos="4513"/>
                <w:tab w:val="right" w:pos="9026"/>
              </w:tabs>
              <w:spacing w:after="0" w:line="240" w:lineRule="auto"/>
              <w:rPr>
                <w:sz w:val="20"/>
                <w:szCs w:val="20"/>
              </w:rPr>
            </w:pPr>
            <w:r>
              <w:rPr>
                <w:sz w:val="20"/>
                <w:szCs w:val="20"/>
              </w:rPr>
              <w:t>Are workers trained in what they should do in the event of a robbery?</w:t>
            </w: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Default="00EC0B05" w:rsidP="001847F0">
            <w:pPr>
              <w:tabs>
                <w:tab w:val="center" w:pos="4513"/>
                <w:tab w:val="right" w:pos="9026"/>
              </w:tabs>
              <w:spacing w:after="0" w:line="240" w:lineRule="auto"/>
              <w:rPr>
                <w:sz w:val="20"/>
                <w:szCs w:val="20"/>
              </w:rPr>
            </w:pPr>
            <w:r>
              <w:rPr>
                <w:sz w:val="20"/>
                <w:szCs w:val="20"/>
              </w:rPr>
              <w:t>Do workers always have a way of quickly &amp; easily contacting assistance?</w:t>
            </w: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Default="00EC0B05" w:rsidP="001847F0">
            <w:pPr>
              <w:tabs>
                <w:tab w:val="center" w:pos="4513"/>
                <w:tab w:val="right" w:pos="9026"/>
              </w:tabs>
              <w:spacing w:after="0" w:line="240" w:lineRule="auto"/>
              <w:rPr>
                <w:sz w:val="20"/>
                <w:szCs w:val="20"/>
              </w:rPr>
            </w:pPr>
            <w:r>
              <w:rPr>
                <w:sz w:val="20"/>
                <w:szCs w:val="20"/>
              </w:rPr>
              <w:t>Is there a surveillance or security system?</w:t>
            </w: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EC0B05" w:rsidRPr="00A045FE" w:rsidRDefault="00EC0B05" w:rsidP="001847F0">
            <w:pPr>
              <w:tabs>
                <w:tab w:val="center" w:pos="4513"/>
                <w:tab w:val="right" w:pos="9026"/>
              </w:tabs>
              <w:spacing w:after="0" w:line="240" w:lineRule="auto"/>
              <w:rPr>
                <w:sz w:val="28"/>
                <w:szCs w:val="28"/>
              </w:rPr>
            </w:pPr>
          </w:p>
        </w:tc>
      </w:tr>
      <w:tr w:rsidR="00EC0B05" w:rsidRPr="00A045FE" w:rsidTr="001847F0">
        <w:tc>
          <w:tcPr>
            <w:tcW w:w="7564" w:type="dxa"/>
          </w:tcPr>
          <w:p w:rsidR="00EC0B05" w:rsidRDefault="00EC0B05" w:rsidP="001847F0">
            <w:pPr>
              <w:tabs>
                <w:tab w:val="center" w:pos="4513"/>
                <w:tab w:val="right" w:pos="9026"/>
              </w:tabs>
              <w:spacing w:after="0" w:line="240" w:lineRule="auto"/>
              <w:rPr>
                <w:sz w:val="20"/>
                <w:szCs w:val="20"/>
              </w:rPr>
            </w:pPr>
            <w:r>
              <w:rPr>
                <w:sz w:val="20"/>
                <w:szCs w:val="20"/>
              </w:rPr>
              <w:t>Is there good internal &amp; external lighting?</w:t>
            </w:r>
          </w:p>
        </w:tc>
        <w:tc>
          <w:tcPr>
            <w:tcW w:w="584" w:type="dxa"/>
            <w:gridSpan w:val="4"/>
          </w:tcPr>
          <w:p w:rsidR="00EC0B05" w:rsidRPr="00A045FE" w:rsidRDefault="00EC0B05" w:rsidP="001847F0">
            <w:pPr>
              <w:tabs>
                <w:tab w:val="center" w:pos="4513"/>
                <w:tab w:val="right" w:pos="9026"/>
              </w:tabs>
              <w:spacing w:after="0" w:line="240" w:lineRule="auto"/>
              <w:ind w:left="360"/>
              <w:rPr>
                <w:sz w:val="28"/>
                <w:szCs w:val="28"/>
              </w:rPr>
            </w:pPr>
          </w:p>
        </w:tc>
        <w:tc>
          <w:tcPr>
            <w:tcW w:w="588" w:type="dxa"/>
            <w:gridSpan w:val="2"/>
          </w:tcPr>
          <w:p w:rsidR="00EC0B05" w:rsidRPr="00A045FE" w:rsidRDefault="00EC0B05" w:rsidP="001847F0">
            <w:pPr>
              <w:tabs>
                <w:tab w:val="center" w:pos="4513"/>
                <w:tab w:val="right" w:pos="9026"/>
              </w:tabs>
              <w:spacing w:after="0" w:line="240" w:lineRule="auto"/>
              <w:rPr>
                <w:sz w:val="28"/>
                <w:szCs w:val="28"/>
              </w:rPr>
            </w:pPr>
          </w:p>
        </w:tc>
        <w:tc>
          <w:tcPr>
            <w:tcW w:w="506" w:type="dxa"/>
            <w:gridSpan w:val="2"/>
            <w:tcBorders>
              <w:top w:val="single" w:sz="4" w:space="0" w:color="auto"/>
            </w:tcBorders>
            <w:shd w:val="clear" w:color="auto" w:fill="EAF1DD"/>
          </w:tcPr>
          <w:p w:rsidR="00EC0B05" w:rsidRPr="00A045FE" w:rsidRDefault="00EC0B05" w:rsidP="001847F0">
            <w:pPr>
              <w:tabs>
                <w:tab w:val="center" w:pos="4513"/>
                <w:tab w:val="right" w:pos="9026"/>
              </w:tabs>
              <w:spacing w:after="0" w:line="240" w:lineRule="auto"/>
              <w:rPr>
                <w:sz w:val="28"/>
                <w:szCs w:val="28"/>
              </w:rPr>
            </w:pPr>
          </w:p>
        </w:tc>
      </w:tr>
    </w:tbl>
    <w:p w:rsidR="00E67CC1" w:rsidRDefault="00E67CC1"/>
    <w:sectPr w:rsidR="00E67CC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49B" w:rsidRDefault="0057549B" w:rsidP="0057549B">
      <w:pPr>
        <w:spacing w:after="0" w:line="240" w:lineRule="auto"/>
      </w:pPr>
      <w:r>
        <w:separator/>
      </w:r>
    </w:p>
  </w:endnote>
  <w:endnote w:type="continuationSeparator" w:id="0">
    <w:p w:rsidR="0057549B" w:rsidRDefault="0057549B" w:rsidP="00575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308080"/>
      <w:docPartObj>
        <w:docPartGallery w:val="Page Numbers (Bottom of Page)"/>
        <w:docPartUnique/>
      </w:docPartObj>
    </w:sdtPr>
    <w:sdtEndPr>
      <w:rPr>
        <w:noProof/>
      </w:rPr>
    </w:sdtEndPr>
    <w:sdtContent>
      <w:p w:rsidR="0057549B" w:rsidRDefault="0057549B">
        <w:pPr>
          <w:pStyle w:val="Footer"/>
        </w:pPr>
        <w:r>
          <w:fldChar w:fldCharType="begin"/>
        </w:r>
        <w:r>
          <w:instrText xml:space="preserve"> PAGE   \* MERGEFORMAT </w:instrText>
        </w:r>
        <w:r>
          <w:fldChar w:fldCharType="separate"/>
        </w:r>
        <w:r>
          <w:rPr>
            <w:noProof/>
          </w:rPr>
          <w:t>1</w:t>
        </w:r>
        <w:r>
          <w:rPr>
            <w:noProof/>
          </w:rPr>
          <w:fldChar w:fldCharType="end"/>
        </w:r>
      </w:p>
    </w:sdtContent>
  </w:sdt>
  <w:p w:rsidR="0057549B" w:rsidRDefault="00575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49B" w:rsidRDefault="0057549B" w:rsidP="0057549B">
      <w:pPr>
        <w:spacing w:after="0" w:line="240" w:lineRule="auto"/>
      </w:pPr>
      <w:r>
        <w:separator/>
      </w:r>
    </w:p>
  </w:footnote>
  <w:footnote w:type="continuationSeparator" w:id="0">
    <w:p w:rsidR="0057549B" w:rsidRDefault="0057549B" w:rsidP="005754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B05"/>
    <w:rsid w:val="0057549B"/>
    <w:rsid w:val="00E67CC1"/>
    <w:rsid w:val="00EC0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B05"/>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49B"/>
    <w:rPr>
      <w:rFonts w:ascii="Arial" w:eastAsia="Calibri" w:hAnsi="Arial" w:cs="Arial"/>
      <w:sz w:val="24"/>
      <w:szCs w:val="24"/>
    </w:rPr>
  </w:style>
  <w:style w:type="paragraph" w:styleId="Footer">
    <w:name w:val="footer"/>
    <w:basedOn w:val="Normal"/>
    <w:link w:val="FooterChar"/>
    <w:uiPriority w:val="99"/>
    <w:unhideWhenUsed/>
    <w:rsid w:val="00575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49B"/>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B05"/>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49B"/>
    <w:rPr>
      <w:rFonts w:ascii="Arial" w:eastAsia="Calibri" w:hAnsi="Arial" w:cs="Arial"/>
      <w:sz w:val="24"/>
      <w:szCs w:val="24"/>
    </w:rPr>
  </w:style>
  <w:style w:type="paragraph" w:styleId="Footer">
    <w:name w:val="footer"/>
    <w:basedOn w:val="Normal"/>
    <w:link w:val="FooterChar"/>
    <w:uiPriority w:val="99"/>
    <w:unhideWhenUsed/>
    <w:rsid w:val="00575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49B"/>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Romney-Brown</dc:creator>
  <cp:lastModifiedBy>Rachel Romney-Brown</cp:lastModifiedBy>
  <cp:revision>2</cp:revision>
  <dcterms:created xsi:type="dcterms:W3CDTF">2015-07-30T23:56:00Z</dcterms:created>
  <dcterms:modified xsi:type="dcterms:W3CDTF">2015-07-31T00:15:00Z</dcterms:modified>
</cp:coreProperties>
</file>