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4C" w:rsidRPr="005A3692" w:rsidRDefault="00A8244C" w:rsidP="00A8244C">
      <w:pPr>
        <w:spacing w:line="240" w:lineRule="auto"/>
        <w:rPr>
          <w:rFonts w:ascii="Arial Black" w:hAnsi="Arial Black"/>
          <w:b/>
          <w:bCs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-291465</wp:posOffset>
            </wp:positionV>
            <wp:extent cx="1000760" cy="903605"/>
            <wp:effectExtent l="0" t="0" r="8890" b="0"/>
            <wp:wrapSquare wrapText="bothSides"/>
            <wp:docPr id="1" name="Picture 1" descr="haz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zar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92">
        <w:rPr>
          <w:rFonts w:ascii="Arial Black" w:hAnsi="Arial Black"/>
          <w:b/>
          <w:bCs/>
          <w:sz w:val="28"/>
          <w:szCs w:val="28"/>
        </w:rPr>
        <w:t xml:space="preserve">Form </w:t>
      </w:r>
      <w:proofErr w:type="spellStart"/>
      <w:r w:rsidRPr="005A3692">
        <w:rPr>
          <w:rFonts w:ascii="Arial Black" w:hAnsi="Arial Black"/>
          <w:b/>
          <w:bCs/>
          <w:sz w:val="28"/>
          <w:szCs w:val="28"/>
        </w:rPr>
        <w:t>2a</w:t>
      </w:r>
      <w:proofErr w:type="spellEnd"/>
      <w:r w:rsidRPr="005A3692">
        <w:rPr>
          <w:rFonts w:ascii="Arial Black" w:hAnsi="Arial Black"/>
          <w:b/>
          <w:bCs/>
          <w:sz w:val="28"/>
          <w:szCs w:val="28"/>
        </w:rPr>
        <w:t xml:space="preserve"> - Parish/Agency Health and Safety Hazard Checklist</w:t>
      </w:r>
    </w:p>
    <w:p w:rsidR="00A8244C" w:rsidRDefault="00A8244C" w:rsidP="00A8244C">
      <w:pPr>
        <w:tabs>
          <w:tab w:val="center" w:pos="4513"/>
          <w:tab w:val="right" w:pos="9026"/>
        </w:tabs>
        <w:spacing w:after="0" w:line="240" w:lineRule="auto"/>
        <w:rPr>
          <w:sz w:val="20"/>
          <w:szCs w:val="20"/>
        </w:rPr>
      </w:pPr>
      <w:r w:rsidRPr="005A3692">
        <w:rPr>
          <w:sz w:val="20"/>
          <w:szCs w:val="20"/>
        </w:rPr>
        <w:t>This checklist is a guide to help you identify common workplace hazards.</w:t>
      </w:r>
      <w:r>
        <w:rPr>
          <w:sz w:val="20"/>
          <w:szCs w:val="20"/>
        </w:rPr>
        <w:t xml:space="preserve">  </w:t>
      </w:r>
    </w:p>
    <w:p w:rsidR="00A8244C" w:rsidRPr="001847F0" w:rsidRDefault="00A8244C" w:rsidP="00A8244C">
      <w:pPr>
        <w:tabs>
          <w:tab w:val="center" w:pos="4513"/>
          <w:tab w:val="right" w:pos="9026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 </w:t>
      </w:r>
      <w:proofErr w:type="spellStart"/>
      <w:r>
        <w:rPr>
          <w:b/>
          <w:sz w:val="20"/>
          <w:szCs w:val="20"/>
        </w:rPr>
        <w:t>2a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may be used</w:t>
      </w:r>
      <w:proofErr w:type="gramEnd"/>
      <w:r>
        <w:rPr>
          <w:b/>
          <w:sz w:val="20"/>
          <w:szCs w:val="20"/>
        </w:rPr>
        <w:t xml:space="preserve"> instead of Form 2.</w:t>
      </w:r>
    </w:p>
    <w:p w:rsidR="00A8244C" w:rsidRPr="005A3692" w:rsidRDefault="00A8244C" w:rsidP="00A8244C">
      <w:pPr>
        <w:tabs>
          <w:tab w:val="center" w:pos="4513"/>
          <w:tab w:val="right" w:pos="9026"/>
        </w:tabs>
        <w:spacing w:after="0" w:line="240" w:lineRule="auto"/>
        <w:rPr>
          <w:sz w:val="20"/>
          <w:szCs w:val="20"/>
        </w:rPr>
      </w:pPr>
      <w:r w:rsidRPr="005A3692">
        <w:rPr>
          <w:sz w:val="20"/>
          <w:szCs w:val="20"/>
        </w:rPr>
        <w:t xml:space="preserve">You will need to add or delete items relevant to your situation and it </w:t>
      </w:r>
      <w:proofErr w:type="gramStart"/>
      <w:r w:rsidRPr="005A3692">
        <w:rPr>
          <w:sz w:val="20"/>
          <w:szCs w:val="20"/>
        </w:rPr>
        <w:t>is recommended</w:t>
      </w:r>
      <w:proofErr w:type="gramEnd"/>
      <w:r w:rsidRPr="005A3692">
        <w:rPr>
          <w:sz w:val="20"/>
          <w:szCs w:val="20"/>
        </w:rPr>
        <w:t xml:space="preserve"> that a ‘check’ be undertaken every six months, preferably every quarter.</w:t>
      </w:r>
    </w:p>
    <w:p w:rsidR="00A8244C" w:rsidRPr="005A3692" w:rsidRDefault="00A8244C" w:rsidP="00A8244C">
      <w:pPr>
        <w:tabs>
          <w:tab w:val="center" w:pos="4513"/>
          <w:tab w:val="right" w:pos="9026"/>
        </w:tabs>
        <w:spacing w:after="0" w:line="240" w:lineRule="auto"/>
        <w:rPr>
          <w:i/>
          <w:sz w:val="20"/>
          <w:szCs w:val="20"/>
        </w:rPr>
      </w:pPr>
      <w:r w:rsidRPr="005A3692">
        <w:rPr>
          <w:i/>
          <w:sz w:val="20"/>
          <w:szCs w:val="20"/>
        </w:rPr>
        <w:t>* MSDS = Material Safety Data Sheets</w:t>
      </w:r>
    </w:p>
    <w:p w:rsidR="00A8244C" w:rsidRPr="005A3692" w:rsidRDefault="00A8244C" w:rsidP="00A8244C">
      <w:pPr>
        <w:tabs>
          <w:tab w:val="center" w:pos="4513"/>
          <w:tab w:val="right" w:pos="9026"/>
        </w:tabs>
        <w:spacing w:after="0" w:line="240" w:lineRule="auto"/>
        <w:rPr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617"/>
        <w:gridCol w:w="517"/>
        <w:gridCol w:w="2551"/>
        <w:tblGridChange w:id="0">
          <w:tblGrid>
            <w:gridCol w:w="567"/>
            <w:gridCol w:w="6096"/>
            <w:gridCol w:w="617"/>
            <w:gridCol w:w="517"/>
            <w:gridCol w:w="2551"/>
          </w:tblGrid>
        </w:tblGridChange>
      </w:tblGrid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ACTION</w:t>
            </w: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Fire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Extinguishers are in place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Extinguishers are clearly marked &amp; readily located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Extinguishers have been serviced in the last six months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The area around extinguishers is clear for a radius of 1 metre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Fire exit signs are in place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Fire exit signs are in working order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Exit doors are not blocked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Exit doors can be easily opened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Fire alarm is in working order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Emergency plan is displayed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There is safe access &amp; egress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Electrical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Power outlets accessible to children are appropriately covered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Electrical plugs, sockets, switches are safe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Frayed or damaged leads are removed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Portable power tools are in good condition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Temporary leads on the floors are appropriately covered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Testing and tagging of electrical items has been completed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Everything on the switchboard is clearly labelled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fittings &amp; equipment are regularly inspected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General Lighting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There is adequate illumination in working areas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There is good natural lighting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Light fittings are in good working condition and are clean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Emergency lighting is operational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Walkways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Walkways are free of oil or grease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Carpets are wrinkle free with no obvious trip hazards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Walkways are clear of obstructions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Stairs (altar) are not blocked and are in good condition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Amenities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Toilets are cleaned regularly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Bins are not overflowing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Tiled floors are free of chips or cracks causing sharp edges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Soap and handtowels are provided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Surfaces (including toilet seats &amp; lids) are free of chips, cracks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Areas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Benches a</w:t>
            </w:r>
            <w:r w:rsidRPr="005A3692">
              <w:rPr>
                <w:sz w:val="20"/>
                <w:szCs w:val="20"/>
              </w:rPr>
              <w:t>re clear of clutter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Tools are stored properly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Benches are at an adequate work height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Work benches are free of sharp edges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backs &amp; seat heights are adjustable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shelves are organised to minimise bending &amp; stretching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Sacristy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Fire extinguishers are in place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Floors are free from slip/trip hazards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Surfaces are free from chips and cracks causing sharp edges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 xml:space="preserve">Chemicals, cleaning products </w:t>
            </w:r>
            <w:proofErr w:type="spellStart"/>
            <w:r w:rsidRPr="005A3692">
              <w:rPr>
                <w:sz w:val="20"/>
                <w:szCs w:val="20"/>
              </w:rPr>
              <w:t>etc</w:t>
            </w:r>
            <w:proofErr w:type="spellEnd"/>
            <w:r w:rsidRPr="005A3692">
              <w:rPr>
                <w:sz w:val="20"/>
                <w:szCs w:val="20"/>
              </w:rPr>
              <w:t xml:space="preserve"> are stored correctly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MSDS are provided for chemicals where required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Chemicals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 xml:space="preserve">MSDS </w:t>
            </w:r>
            <w:r>
              <w:rPr>
                <w:sz w:val="20"/>
                <w:szCs w:val="20"/>
              </w:rPr>
              <w:t xml:space="preserve">are </w:t>
            </w:r>
            <w:r w:rsidRPr="005A3692">
              <w:rPr>
                <w:sz w:val="20"/>
                <w:szCs w:val="20"/>
              </w:rPr>
              <w:t>available for all chemicals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The MSDS register is available an up to date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Chemical containers are clearly and accurately labelled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All chemicals are stored in accordance with the MSDS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First Aid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First aid kits and contents are clean and orderly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First aid kits are adequately stocked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First aid kits are readily accessible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A sign is displayed advising the location of the first aid kit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Floors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Floors are even with no large cracks, holes or trip hazards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Floors are not cluttered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Floors are free from slip hazards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Parish Centre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Fire extinguishers are in place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Electrical leads are safely covered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Electrical items are tagged and tested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Floors are free from trip/slip hazards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There is safe access and egress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Office machinery is regularly serviced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Grounds and Garage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Power equipment maintenance is carried out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Power equipment is clean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There is adequate signage for parking (disabled and no parking)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There are MSDS for all chemicals and gardening products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Safe operating procedures exist for plant such as ride on lawn mowers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Pathways and walkways clear and unobstructed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Display Material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 xml:space="preserve">The Archdiocesan </w:t>
            </w:r>
            <w:r>
              <w:rPr>
                <w:sz w:val="20"/>
                <w:szCs w:val="20"/>
              </w:rPr>
              <w:t>WHS</w:t>
            </w:r>
            <w:r w:rsidRPr="005A3692">
              <w:rPr>
                <w:sz w:val="20"/>
                <w:szCs w:val="20"/>
              </w:rPr>
              <w:t xml:space="preserve"> policy is signed and up to date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 xml:space="preserve">The Archdiocesan </w:t>
            </w:r>
            <w:r>
              <w:rPr>
                <w:sz w:val="20"/>
                <w:szCs w:val="20"/>
              </w:rPr>
              <w:t>WHS</w:t>
            </w:r>
            <w:r w:rsidRPr="005A3692">
              <w:rPr>
                <w:sz w:val="20"/>
                <w:szCs w:val="20"/>
              </w:rPr>
              <w:t xml:space="preserve"> policy is displayed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No smoking signs are displayed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A safety noticeboard is available and up to date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10348" w:type="dxa"/>
            <w:gridSpan w:val="5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A369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5A3692">
              <w:rPr>
                <w:b/>
                <w:sz w:val="20"/>
                <w:szCs w:val="20"/>
              </w:rPr>
              <w:t>HS Information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 xml:space="preserve">The Archdiocesan </w:t>
            </w:r>
            <w:r>
              <w:rPr>
                <w:sz w:val="20"/>
                <w:szCs w:val="20"/>
              </w:rPr>
              <w:t>WHS</w:t>
            </w:r>
            <w:r w:rsidRPr="005A3692">
              <w:rPr>
                <w:sz w:val="20"/>
                <w:szCs w:val="20"/>
              </w:rPr>
              <w:t xml:space="preserve"> manual is available to volunteers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Incident report forms are available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Hazard report forms are available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An emergency evacuation plan is displayed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assembly point after evacuation has been identified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244C" w:rsidRPr="005A3692" w:rsidTr="001847F0">
        <w:tc>
          <w:tcPr>
            <w:tcW w:w="56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  <w:r w:rsidRPr="005A3692">
              <w:rPr>
                <w:sz w:val="20"/>
                <w:szCs w:val="20"/>
              </w:rPr>
              <w:t>Training records are up to date</w:t>
            </w:r>
          </w:p>
        </w:tc>
        <w:tc>
          <w:tcPr>
            <w:tcW w:w="6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244C" w:rsidRPr="005A3692" w:rsidRDefault="00A8244C" w:rsidP="001847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67CC1" w:rsidRDefault="00E67CC1" w:rsidP="00A8244C">
      <w:bookmarkStart w:id="1" w:name="_GoBack"/>
      <w:bookmarkEnd w:id="1"/>
    </w:p>
    <w:sectPr w:rsidR="00E67CC1" w:rsidSect="00A8244C"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A1" w:rsidRDefault="003507A1" w:rsidP="003507A1">
      <w:pPr>
        <w:spacing w:after="0" w:line="240" w:lineRule="auto"/>
      </w:pPr>
      <w:r>
        <w:separator/>
      </w:r>
    </w:p>
  </w:endnote>
  <w:endnote w:type="continuationSeparator" w:id="0">
    <w:p w:rsidR="003507A1" w:rsidRDefault="003507A1" w:rsidP="0035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020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7A1" w:rsidRDefault="003507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7A1" w:rsidRDefault="003507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A1" w:rsidRDefault="003507A1" w:rsidP="003507A1">
      <w:pPr>
        <w:spacing w:after="0" w:line="240" w:lineRule="auto"/>
      </w:pPr>
      <w:r>
        <w:separator/>
      </w:r>
    </w:p>
  </w:footnote>
  <w:footnote w:type="continuationSeparator" w:id="0">
    <w:p w:rsidR="003507A1" w:rsidRDefault="003507A1" w:rsidP="00350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4C"/>
    <w:rsid w:val="003507A1"/>
    <w:rsid w:val="00A8244C"/>
    <w:rsid w:val="00E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4C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A1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0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A1"/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4C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A1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0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A1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Romney-Brown</dc:creator>
  <cp:lastModifiedBy>Rachel Romney-Brown</cp:lastModifiedBy>
  <cp:revision>2</cp:revision>
  <dcterms:created xsi:type="dcterms:W3CDTF">2015-07-30T23:58:00Z</dcterms:created>
  <dcterms:modified xsi:type="dcterms:W3CDTF">2015-07-31T00:14:00Z</dcterms:modified>
</cp:coreProperties>
</file>